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564C6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6388488D">
            <wp:simplePos x="0" y="0"/>
            <wp:positionH relativeFrom="column">
              <wp:posOffset>2794635</wp:posOffset>
            </wp:positionH>
            <wp:positionV relativeFrom="paragraph">
              <wp:posOffset>93345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B7D0ED" w14:textId="13828038" w:rsidR="003030DD" w:rsidRPr="003030DD" w:rsidRDefault="00E524EA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</w:t>
      </w:r>
      <w:r w:rsidR="003030DD"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ДЕПУТАТОВ</w:t>
      </w:r>
    </w:p>
    <w:p w14:paraId="79D6FB7F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14:paraId="477B2A74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B186C98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30AF5DC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86CF50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1CECB823" w14:textId="6A18102C" w:rsidR="003030DD" w:rsidRDefault="003030DD" w:rsidP="003030D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от </w:t>
      </w:r>
      <w:r w:rsidR="000406A2">
        <w:rPr>
          <w:rFonts w:ascii="Times New Roman" w:eastAsiaTheme="minorEastAsia" w:hAnsi="Times New Roman" w:cs="Times New Roman"/>
          <w:sz w:val="28"/>
          <w:szCs w:val="28"/>
          <w:lang w:eastAsia="ru-RU"/>
        </w:rPr>
        <w:t>0</w:t>
      </w:r>
      <w:r w:rsidR="005827C9">
        <w:rPr>
          <w:rFonts w:ascii="Times New Roman" w:eastAsiaTheme="minorEastAsia" w:hAnsi="Times New Roman" w:cs="Times New Roman"/>
          <w:sz w:val="28"/>
          <w:szCs w:val="28"/>
          <w:lang w:eastAsia="ru-RU"/>
        </w:rPr>
        <w:t>9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850AD8">
        <w:rPr>
          <w:rFonts w:ascii="Times New Roman" w:eastAsiaTheme="minorEastAsia" w:hAnsi="Times New Roman" w:cs="Times New Roman"/>
          <w:sz w:val="28"/>
          <w:szCs w:val="28"/>
          <w:lang w:eastAsia="ru-RU"/>
        </w:rPr>
        <w:t>0</w:t>
      </w:r>
      <w:r w:rsidR="00317037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.202</w:t>
      </w:r>
      <w:r w:rsidR="00850AD8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r w:rsidR="00850AD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F04F07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 60</w:t>
      </w:r>
      <w:bookmarkStart w:id="0" w:name="_GoBack"/>
      <w:bookmarkEnd w:id="0"/>
    </w:p>
    <w:p w14:paraId="321E0CB7" w14:textId="77777777" w:rsidR="003030DD" w:rsidRDefault="003030DD" w:rsidP="003030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6F1223" w:rsidRPr="006F1223" w14:paraId="59B7FAF2" w14:textId="77777777" w:rsidTr="000A7333">
        <w:tc>
          <w:tcPr>
            <w:tcW w:w="5070" w:type="dxa"/>
          </w:tcPr>
          <w:p w14:paraId="7E172A20" w14:textId="2A923CFD" w:rsidR="00C67371" w:rsidRPr="006F1223" w:rsidRDefault="00204E6C" w:rsidP="00204E6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04E6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 внесении изменений в муниципальную программу «Создание условий для осуществления гражданами права на жилище на территории города Новосибирска» на 2019-2023 годы, утвержденную постановлением мэрии города Новосибирска от 02.10.2018 </w:t>
            </w:r>
            <w:r w:rsidR="005827C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</w:t>
            </w:r>
            <w:r w:rsidRPr="00204E6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№</w:t>
            </w:r>
            <w:r w:rsidR="005827C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04E6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3633</w:t>
            </w:r>
          </w:p>
        </w:tc>
      </w:tr>
    </w:tbl>
    <w:p w14:paraId="38621204" w14:textId="77777777" w:rsidR="005827C9" w:rsidRDefault="005827C9" w:rsidP="00F463C4">
      <w:pPr>
        <w:spacing w:after="0" w:line="276" w:lineRule="auto"/>
        <w:ind w:firstLine="99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61AF1A8" w14:textId="77777777" w:rsidR="005827C9" w:rsidRDefault="005827C9" w:rsidP="00F463C4">
      <w:pPr>
        <w:spacing w:after="0" w:line="276" w:lineRule="auto"/>
        <w:ind w:firstLine="99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8887717" w14:textId="3C1409C6" w:rsidR="00317037" w:rsidRDefault="00317037" w:rsidP="005827C9">
      <w:pPr>
        <w:spacing w:after="0" w:line="240" w:lineRule="auto"/>
        <w:ind w:firstLine="99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1703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Заслушав информацию о</w:t>
      </w:r>
      <w:r w:rsidR="00204E6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5827C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проекте постановления мэрии города Новосибирска «О </w:t>
      </w:r>
      <w:r w:rsidR="00204E6C" w:rsidRPr="00204E6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внесении изменений в муниципальную программу «Создание условий для осуществления гражданами права на жилище на территории города Новосибирска» на 2019-2023 годы, утвержденную постановлением мэрии города Новосибирска от 02.10.2018 №</w:t>
      </w:r>
      <w:r w:rsidR="005827C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204E6C" w:rsidRPr="00204E6C">
        <w:rPr>
          <w:rFonts w:ascii="Times New Roman" w:eastAsiaTheme="minorEastAsia" w:hAnsi="Times New Roman" w:cs="Times New Roman"/>
          <w:sz w:val="28"/>
          <w:szCs w:val="28"/>
          <w:lang w:eastAsia="ru-RU"/>
        </w:rPr>
        <w:t>3633</w:t>
      </w:r>
      <w:r w:rsidR="00454D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(далее – проект Программы)</w:t>
      </w:r>
      <w:r w:rsidRPr="00317037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комиссия РЕШИЛА:</w:t>
      </w:r>
    </w:p>
    <w:p w14:paraId="04A140E3" w14:textId="77777777" w:rsidR="005827C9" w:rsidRPr="00317037" w:rsidRDefault="005827C9" w:rsidP="005827C9">
      <w:pPr>
        <w:spacing w:after="0" w:line="240" w:lineRule="auto"/>
        <w:ind w:firstLine="99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76A114F" w14:textId="77777777" w:rsidR="00371EA5" w:rsidRPr="00371EA5" w:rsidRDefault="00371EA5" w:rsidP="005827C9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71EA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 Согласиться с проектом Программы. </w:t>
      </w:r>
    </w:p>
    <w:p w14:paraId="1B26D5D3" w14:textId="77777777" w:rsidR="00371EA5" w:rsidRPr="00371EA5" w:rsidRDefault="00371EA5" w:rsidP="005827C9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71EA5">
        <w:rPr>
          <w:rFonts w:ascii="Times New Roman" w:eastAsiaTheme="minorEastAsia" w:hAnsi="Times New Roman" w:cs="Times New Roman"/>
          <w:sz w:val="28"/>
          <w:szCs w:val="28"/>
          <w:lang w:eastAsia="ru-RU"/>
        </w:rPr>
        <w:t>2. Рекомендовать мэру города Новосибирска подписать проект Программы.</w:t>
      </w:r>
    </w:p>
    <w:p w14:paraId="300FDEA4" w14:textId="0F8E1A6D" w:rsidR="003030DD" w:rsidRDefault="003030DD" w:rsidP="003030DD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9989213" w14:textId="77777777" w:rsidR="000E4493" w:rsidRPr="003030DD" w:rsidRDefault="000E4493" w:rsidP="003030DD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BDCFF56" w14:textId="77777777" w:rsidR="003030DD" w:rsidRPr="003030DD" w:rsidRDefault="003030DD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комиссии                                                                          С. М. Трубников</w:t>
      </w:r>
    </w:p>
    <w:p w14:paraId="61E506C3" w14:textId="6B7716F6" w:rsidR="003030DD" w:rsidRDefault="003030DD" w:rsidP="00AD3655">
      <w:pPr>
        <w:spacing w:after="0" w:line="240" w:lineRule="auto"/>
        <w:ind w:right="23"/>
        <w:outlineLvl w:val="4"/>
      </w:pPr>
    </w:p>
    <w:sectPr w:rsidR="003030DD" w:rsidSect="003030DD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15"/>
    <w:rsid w:val="000228C2"/>
    <w:rsid w:val="000406A2"/>
    <w:rsid w:val="00090568"/>
    <w:rsid w:val="000B2F5D"/>
    <w:rsid w:val="000E4493"/>
    <w:rsid w:val="00124D90"/>
    <w:rsid w:val="001B337A"/>
    <w:rsid w:val="001E3AAE"/>
    <w:rsid w:val="00204E6C"/>
    <w:rsid w:val="00207C15"/>
    <w:rsid w:val="003030DD"/>
    <w:rsid w:val="00317037"/>
    <w:rsid w:val="00320732"/>
    <w:rsid w:val="00371EA5"/>
    <w:rsid w:val="003A5CCC"/>
    <w:rsid w:val="004356D8"/>
    <w:rsid w:val="00454D77"/>
    <w:rsid w:val="00460C5F"/>
    <w:rsid w:val="005827C9"/>
    <w:rsid w:val="005D3E0B"/>
    <w:rsid w:val="005E3BD6"/>
    <w:rsid w:val="00687EF5"/>
    <w:rsid w:val="006F1223"/>
    <w:rsid w:val="00717088"/>
    <w:rsid w:val="00733A40"/>
    <w:rsid w:val="00765914"/>
    <w:rsid w:val="00850AD8"/>
    <w:rsid w:val="0085229B"/>
    <w:rsid w:val="008B2870"/>
    <w:rsid w:val="008D2AE3"/>
    <w:rsid w:val="009012A0"/>
    <w:rsid w:val="009A6B39"/>
    <w:rsid w:val="009E0591"/>
    <w:rsid w:val="00AD3655"/>
    <w:rsid w:val="00B84623"/>
    <w:rsid w:val="00C270AF"/>
    <w:rsid w:val="00C65406"/>
    <w:rsid w:val="00C67371"/>
    <w:rsid w:val="00DE1788"/>
    <w:rsid w:val="00E524EA"/>
    <w:rsid w:val="00E5701F"/>
    <w:rsid w:val="00E9153D"/>
    <w:rsid w:val="00EE4107"/>
    <w:rsid w:val="00F04F07"/>
    <w:rsid w:val="00F463C4"/>
    <w:rsid w:val="00F53642"/>
    <w:rsid w:val="00F57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34D1"/>
  <w15:chartTrackingRefBased/>
  <w15:docId w15:val="{D4D70E7C-22BA-4E53-A909-475DDD8E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AD36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D365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2022-03-02T06:49:00Z</cp:lastPrinted>
  <dcterms:created xsi:type="dcterms:W3CDTF">2022-03-04T04:19:00Z</dcterms:created>
  <dcterms:modified xsi:type="dcterms:W3CDTF">2022-03-04T04:19:00Z</dcterms:modified>
</cp:coreProperties>
</file>